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ANEXO B</w:t>
      </w:r>
    </w:p>
    <w:p>
      <w:pPr>
        <w:pStyle w:val="Normal"/>
        <w:jc w:val="center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 xml:space="preserve">EDITAL DE CHAMAMENTO Nº 002/2020 “ORLEANS, TERRA DA CULTURA” </w:t>
      </w:r>
    </w:p>
    <w:p>
      <w:pPr>
        <w:pStyle w:val="Normal"/>
        <w:jc w:val="center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spacing w:lineRule="auto" w:line="0"/>
        <w:jc w:val="center"/>
        <w:rPr>
          <w:rFonts w:ascii="Arial" w:hAnsi="Arial"/>
        </w:rPr>
      </w:pPr>
      <w:r>
        <w:rPr>
          <w:rFonts w:ascii="Arial" w:hAnsi="Arial"/>
          <w:b/>
          <w:bCs/>
          <w:sz w:val="24"/>
          <w:szCs w:val="24"/>
        </w:rPr>
        <w:t>Proposta de Atividade Cultural</w:t>
      </w:r>
    </w:p>
    <w:p>
      <w:pPr>
        <w:pStyle w:val="Ttulododocumento"/>
        <w:widowControl/>
        <w:bidi w:val="0"/>
        <w:spacing w:lineRule="auto" w:line="240" w:before="89" w:after="0"/>
        <w:ind w:left="0" w:right="0" w:hanging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widowControl/>
        <w:bidi w:val="0"/>
        <w:spacing w:lineRule="auto" w:line="276" w:before="0" w:after="200"/>
        <w:ind w:left="0" w:right="0" w:firstLine="737"/>
        <w:jc w:val="both"/>
        <w:rPr>
          <w:rFonts w:ascii="Arial" w:hAnsi="Arial"/>
        </w:rPr>
      </w:pPr>
      <w:r>
        <w:rPr>
          <w:rFonts w:ascii="Arial" w:hAnsi="Arial"/>
          <w:sz w:val="24"/>
          <w:szCs w:val="24"/>
        </w:rPr>
        <w:t xml:space="preserve"> </w:t>
      </w:r>
      <w:r>
        <w:rPr>
          <w:rFonts w:ascii="Arial" w:hAnsi="Arial"/>
          <w:sz w:val="24"/>
          <w:szCs w:val="24"/>
        </w:rPr>
        <w:t>O Proponente ficará obrigado a cumprir o que consta no EDITAL DE CHAMAMENTO Nº 002/2020 “ORLEANS, TERRA DA CULTURA”, em cooperação e planejamento definido com a Prefeitura do Município, por meio do Departamento de Cultura, mediante a Proposta que ora se apresenta.</w:t>
      </w:r>
    </w:p>
    <w:p>
      <w:pPr>
        <w:pStyle w:val="Normal"/>
        <w:widowControl/>
        <w:bidi w:val="0"/>
        <w:spacing w:lineRule="auto" w:line="276" w:before="0" w:after="200"/>
        <w:ind w:left="0" w:right="0" w:firstLine="737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169" w:leader="none"/>
        </w:tabs>
        <w:bidi w:val="0"/>
        <w:spacing w:lineRule="auto" w:line="240" w:before="0" w:after="200"/>
        <w:ind w:left="0" w:right="0" w:hanging="0"/>
        <w:jc w:val="left"/>
        <w:rPr>
          <w:rFonts w:ascii="Arial" w:hAnsi="Arial"/>
        </w:rPr>
      </w:pPr>
      <w:r>
        <w:rPr>
          <w:rFonts w:ascii="Arial" w:hAnsi="Arial"/>
          <w:b/>
          <w:bCs/>
          <w:sz w:val="24"/>
          <w:szCs w:val="24"/>
        </w:rPr>
        <w:t xml:space="preserve">1. </w:t>
      </w:r>
      <w:r>
        <w:rPr>
          <w:rFonts w:ascii="Arial" w:hAnsi="Arial"/>
          <w:b/>
          <w:bCs/>
          <w:sz w:val="24"/>
          <w:szCs w:val="24"/>
        </w:rPr>
        <w:t>PESSOA FÍSICA/MICROEMPREENDEDOR INDIVIDUAL (MEI)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ind w:left="0" w:right="0" w:hanging="0"/>
        <w:jc w:val="left"/>
        <w:rPr>
          <w:rFonts w:ascii="Arial" w:hAnsi="Arial"/>
        </w:rPr>
      </w:pPr>
      <w:r>
        <w:rPr>
          <w:rFonts w:ascii="Arial" w:hAnsi="Arial"/>
          <w:b/>
          <w:bCs/>
          <w:sz w:val="24"/>
          <w:szCs w:val="24"/>
        </w:rPr>
        <w:t xml:space="preserve">2. </w:t>
      </w:r>
      <w:r>
        <w:rPr>
          <w:rFonts w:ascii="Arial" w:hAnsi="Arial"/>
          <w:b/>
          <w:bCs/>
          <w:sz w:val="24"/>
          <w:szCs w:val="24"/>
        </w:rPr>
        <w:t>MODALIDADE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</w:rPr>
      </w:pPr>
      <w:r>
        <w:rPr>
          <w:rFonts w:ascii="Arial" w:hAnsi="Arial"/>
          <w:sz w:val="24"/>
          <w:szCs w:val="24"/>
        </w:rPr>
        <w:t>(   ) Apresentação artístico-cultural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</w:rPr>
      </w:pPr>
      <w:r>
        <w:rPr>
          <w:rFonts w:ascii="Arial" w:hAnsi="Arial"/>
          <w:sz w:val="24"/>
          <w:szCs w:val="24"/>
        </w:rPr>
        <w:t>(   ) Produção de conteúdo inédito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</w:rPr>
      </w:pPr>
      <w:r>
        <w:rPr>
          <w:rFonts w:ascii="Arial" w:hAnsi="Arial"/>
          <w:sz w:val="24"/>
          <w:szCs w:val="24"/>
        </w:rPr>
        <w:t>(   ) Qualificação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</w:rPr>
      </w:pPr>
      <w:r>
        <w:rPr>
          <w:rFonts w:ascii="Arial" w:hAnsi="Arial"/>
          <w:sz w:val="24"/>
          <w:szCs w:val="24"/>
        </w:rPr>
        <w:t>(   ) Capacitação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</w:rPr>
      </w:pPr>
      <w:r>
        <w:rPr>
          <w:rFonts w:ascii="Arial" w:hAnsi="Arial"/>
          <w:sz w:val="24"/>
          <w:szCs w:val="24"/>
        </w:rPr>
        <w:t>(   ) Desenvolvimento de pesquisa</w:t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jc w:val="left"/>
        <w:rPr>
          <w:rFonts w:ascii="Arial" w:hAnsi="Arial"/>
        </w:rPr>
      </w:pPr>
      <w:r>
        <w:rPr>
          <w:rFonts w:ascii="Arial" w:hAnsi="Arial"/>
          <w:b/>
          <w:bCs/>
          <w:sz w:val="24"/>
          <w:szCs w:val="24"/>
        </w:rPr>
        <w:t xml:space="preserve">3. </w:t>
      </w:r>
      <w:r>
        <w:rPr>
          <w:rFonts w:ascii="Arial" w:hAnsi="Arial"/>
          <w:b/>
          <w:bCs/>
          <w:sz w:val="24"/>
          <w:szCs w:val="24"/>
        </w:rPr>
        <w:t>LINGUAGENS ARTÍSTICAS E/OU MANIFESTAÇÕES CULTURAIS:</w:t>
      </w:r>
    </w:p>
    <w:p>
      <w:pPr>
        <w:pStyle w:val="Normal"/>
        <w:widowControl/>
        <w:bidi w:val="0"/>
        <w:spacing w:lineRule="auto" w:line="276" w:before="0" w:after="200"/>
        <w:jc w:val="both"/>
        <w:rPr>
          <w:rFonts w:ascii="Arial" w:hAnsi="Arial"/>
        </w:rPr>
      </w:pPr>
      <w:bookmarkStart w:id="0" w:name="__DdeLink__3041_181285094"/>
      <w:r>
        <w:rPr>
          <w:rFonts w:ascii="Arial" w:hAnsi="Arial"/>
          <w:b w:val="false"/>
          <w:bCs w:val="false"/>
          <w:sz w:val="24"/>
          <w:szCs w:val="24"/>
        </w:rPr>
        <w:t xml:space="preserve">(   ) </w:t>
      </w:r>
      <w:bookmarkEnd w:id="0"/>
      <w:r>
        <w:rPr>
          <w:rFonts w:ascii="Arial" w:hAnsi="Arial"/>
          <w:b w:val="false"/>
          <w:bCs w:val="false"/>
          <w:sz w:val="24"/>
          <w:szCs w:val="24"/>
        </w:rPr>
        <w:t>Arte visual</w:t>
      </w:r>
    </w:p>
    <w:p>
      <w:pPr>
        <w:pStyle w:val="Normal"/>
        <w:widowControl/>
        <w:bidi w:val="0"/>
        <w:spacing w:lineRule="auto" w:line="276" w:before="0" w:after="200"/>
        <w:jc w:val="both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Artesanato</w:t>
      </w:r>
    </w:p>
    <w:p>
      <w:pPr>
        <w:pStyle w:val="Normal"/>
        <w:widowControl/>
        <w:bidi w:val="0"/>
        <w:spacing w:lineRule="auto" w:line="276" w:before="0" w:after="200"/>
        <w:jc w:val="both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 Audiovisual</w:t>
      </w:r>
    </w:p>
    <w:p>
      <w:pPr>
        <w:pStyle w:val="Normal"/>
        <w:widowControl/>
        <w:bidi w:val="0"/>
        <w:spacing w:lineRule="auto" w:line="276" w:before="0" w:after="200"/>
        <w:jc w:val="both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 Circo</w:t>
      </w:r>
    </w:p>
    <w:p>
      <w:pPr>
        <w:pStyle w:val="Normal"/>
        <w:widowControl/>
        <w:bidi w:val="0"/>
        <w:spacing w:lineRule="auto" w:line="276" w:before="0" w:after="200"/>
        <w:jc w:val="both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 Comunicação e Linguagem</w:t>
      </w:r>
    </w:p>
    <w:p>
      <w:pPr>
        <w:pStyle w:val="Normal"/>
        <w:widowControl/>
        <w:bidi w:val="0"/>
        <w:spacing w:lineRule="auto" w:line="276" w:before="0" w:after="200"/>
        <w:jc w:val="both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 Contação de Histórias</w:t>
      </w:r>
    </w:p>
    <w:p>
      <w:pPr>
        <w:pStyle w:val="Normal"/>
        <w:widowControl/>
        <w:bidi w:val="0"/>
        <w:spacing w:lineRule="auto" w:line="276" w:before="0" w:after="200"/>
        <w:jc w:val="both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 Cultura alimentar</w:t>
      </w:r>
    </w:p>
    <w:p>
      <w:pPr>
        <w:pStyle w:val="Normal"/>
        <w:widowControl/>
        <w:bidi w:val="0"/>
        <w:spacing w:lineRule="auto" w:line="276" w:before="0" w:after="200"/>
        <w:jc w:val="both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 Cultura Popular e Tradicional</w:t>
      </w:r>
    </w:p>
    <w:p>
      <w:pPr>
        <w:pStyle w:val="Normal"/>
        <w:widowControl/>
        <w:bidi w:val="0"/>
        <w:spacing w:lineRule="auto" w:line="276" w:before="0" w:after="200"/>
        <w:jc w:val="both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 Dança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 xml:space="preserve">(   ) </w:t>
      </w:r>
      <w:r>
        <w:rPr>
          <w:rFonts w:ascii="Arial" w:hAnsi="Arial"/>
          <w:b/>
          <w:bCs/>
          <w:sz w:val="24"/>
          <w:szCs w:val="24"/>
        </w:rPr>
        <w:t xml:space="preserve"> </w:t>
      </w:r>
      <w:r>
        <w:rPr>
          <w:rFonts w:ascii="Arial" w:hAnsi="Arial"/>
          <w:b w:val="false"/>
          <w:bCs w:val="false"/>
          <w:sz w:val="24"/>
          <w:szCs w:val="24"/>
        </w:rPr>
        <w:t>Diversidade Étnica Local (indígena, afrodescendente e europeia)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 Fotografia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Humor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Inclusão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Livro, Leitura e Literatura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Moda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Música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Patrimônio Cultural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Teatro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jc w:val="left"/>
        <w:rPr>
          <w:rFonts w:ascii="Arial" w:hAnsi="Arial"/>
        </w:rPr>
      </w:pPr>
      <w:r>
        <w:rPr>
          <w:rFonts w:ascii="Arial" w:hAnsi="Arial"/>
          <w:b/>
          <w:bCs/>
          <w:sz w:val="24"/>
          <w:szCs w:val="24"/>
        </w:rPr>
        <w:t xml:space="preserve">4. </w:t>
      </w:r>
      <w:r>
        <w:rPr>
          <w:rFonts w:ascii="Arial" w:hAnsi="Arial"/>
          <w:b/>
          <w:bCs/>
          <w:sz w:val="24"/>
          <w:szCs w:val="24"/>
        </w:rPr>
        <w:t>JUSTIFICATIVA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jc w:val="left"/>
        <w:rPr>
          <w:rFonts w:ascii="Arial" w:hAnsi="Arial"/>
        </w:rPr>
      </w:pPr>
      <w:r>
        <w:rPr>
          <w:rFonts w:ascii="Arial" w:hAnsi="Arial"/>
          <w:b/>
          <w:bCs/>
          <w:sz w:val="24"/>
          <w:szCs w:val="24"/>
        </w:rPr>
        <w:t xml:space="preserve">5. </w:t>
      </w:r>
      <w:r>
        <w:rPr>
          <w:rFonts w:ascii="Arial" w:hAnsi="Arial"/>
          <w:b/>
          <w:bCs/>
          <w:sz w:val="24"/>
          <w:szCs w:val="24"/>
        </w:rPr>
        <w:t>OBJETIVOS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jc w:val="left"/>
        <w:rPr>
          <w:rFonts w:ascii="Arial" w:hAnsi="Arial"/>
        </w:rPr>
      </w:pPr>
      <w:r>
        <w:rPr>
          <w:rFonts w:ascii="Arial" w:hAnsi="Arial"/>
          <w:b/>
          <w:bCs/>
          <w:sz w:val="24"/>
          <w:szCs w:val="24"/>
        </w:rPr>
        <w:t xml:space="preserve">6. </w:t>
      </w:r>
      <w:r>
        <w:rPr>
          <w:rFonts w:ascii="Arial" w:hAnsi="Arial"/>
          <w:b/>
          <w:bCs/>
          <w:sz w:val="24"/>
          <w:szCs w:val="24"/>
        </w:rPr>
        <w:t>ATIVIDADE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jc w:val="left"/>
        <w:rPr>
          <w:rFonts w:ascii="Arial" w:hAnsi="Arial"/>
        </w:rPr>
      </w:pPr>
      <w:r>
        <w:rPr>
          <w:rFonts w:ascii="Arial" w:hAnsi="Arial"/>
          <w:b/>
          <w:bCs/>
          <w:sz w:val="24"/>
          <w:szCs w:val="24"/>
        </w:rPr>
        <w:t xml:space="preserve">7. </w:t>
      </w:r>
      <w:r>
        <w:rPr>
          <w:rFonts w:ascii="Arial" w:hAnsi="Arial"/>
          <w:b/>
          <w:bCs/>
          <w:sz w:val="24"/>
          <w:szCs w:val="24"/>
        </w:rPr>
        <w:t>CRONOGRAMA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jc w:val="left"/>
        <w:rPr>
          <w:rFonts w:ascii="Arial" w:hAnsi="Arial"/>
        </w:rPr>
      </w:pPr>
      <w:r>
        <w:rPr>
          <w:rFonts w:ascii="Arial" w:hAnsi="Arial"/>
          <w:b/>
          <w:bCs/>
          <w:sz w:val="24"/>
          <w:szCs w:val="24"/>
        </w:rPr>
        <w:t xml:space="preserve">8. </w:t>
      </w:r>
      <w:r>
        <w:rPr>
          <w:rFonts w:ascii="Arial" w:hAnsi="Arial"/>
          <w:b/>
          <w:bCs/>
          <w:sz w:val="24"/>
          <w:szCs w:val="24"/>
        </w:rPr>
        <w:t>TRABALHADOR (ES) ENVOLVIDO (S)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jc w:val="left"/>
        <w:rPr>
          <w:rFonts w:ascii="Arial" w:hAnsi="Arial"/>
        </w:rPr>
      </w:pPr>
      <w:r>
        <w:rPr>
          <w:rFonts w:ascii="Arial" w:hAnsi="Arial"/>
          <w:b/>
          <w:bCs/>
          <w:sz w:val="24"/>
          <w:szCs w:val="24"/>
        </w:rPr>
        <w:t xml:space="preserve">9. </w:t>
      </w:r>
      <w:r>
        <w:rPr>
          <w:rFonts w:ascii="Arial" w:hAnsi="Arial"/>
          <w:b/>
          <w:bCs/>
          <w:sz w:val="24"/>
          <w:szCs w:val="24"/>
        </w:rPr>
        <w:t>PÚBLICO-ALVO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jc w:val="left"/>
        <w:rPr>
          <w:rFonts w:ascii="Arial" w:hAnsi="Arial"/>
        </w:rPr>
      </w:pPr>
      <w:r>
        <w:rPr>
          <w:rFonts w:ascii="Arial" w:hAnsi="Arial"/>
          <w:b/>
          <w:bCs/>
          <w:sz w:val="24"/>
          <w:szCs w:val="24"/>
        </w:rPr>
        <w:t xml:space="preserve">10. </w:t>
      </w:r>
      <w:r>
        <w:rPr>
          <w:rFonts w:ascii="Arial" w:hAnsi="Arial"/>
          <w:b/>
          <w:bCs/>
          <w:sz w:val="24"/>
          <w:szCs w:val="24"/>
        </w:rPr>
        <w:t>DESPESAS</w:t>
      </w:r>
    </w:p>
    <w:tbl>
      <w:tblPr>
        <w:tblW w:w="8504" w:type="dxa"/>
        <w:jc w:val="left"/>
        <w:tblInd w:w="47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42" w:type="dxa"/>
          <w:bottom w:w="55" w:type="dxa"/>
          <w:right w:w="55" w:type="dxa"/>
        </w:tblCellMar>
      </w:tblPr>
      <w:tblGrid>
        <w:gridCol w:w="4252"/>
        <w:gridCol w:w="4251"/>
      </w:tblGrid>
      <w:tr>
        <w:trPr/>
        <w:tc>
          <w:tcPr>
            <w:tcW w:w="42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</w:tcPr>
          <w:p>
            <w:pPr>
              <w:pStyle w:val="Contedodatabela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</w:rPr>
              <w:t>Item</w:t>
            </w:r>
          </w:p>
        </w:tc>
        <w:tc>
          <w:tcPr>
            <w:tcW w:w="4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</w:tcPr>
          <w:p>
            <w:pPr>
              <w:pStyle w:val="Contedodatabela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</w:rPr>
              <w:t>Valor R$</w:t>
            </w:r>
          </w:p>
        </w:tc>
      </w:tr>
      <w:tr>
        <w:trPr/>
        <w:tc>
          <w:tcPr>
            <w:tcW w:w="42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</w:tcPr>
          <w:p>
            <w:pPr>
              <w:pStyle w:val="Contedodatabela"/>
              <w:spacing w:lineRule="auto" w:line="240" w:before="0" w:after="200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  <w:tc>
          <w:tcPr>
            <w:tcW w:w="4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</w:tcPr>
          <w:p>
            <w:pPr>
              <w:pStyle w:val="Contedodatabela"/>
              <w:spacing w:lineRule="auto" w:line="240" w:before="0" w:after="200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/>
        <w:tc>
          <w:tcPr>
            <w:tcW w:w="42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</w:tcPr>
          <w:p>
            <w:pPr>
              <w:pStyle w:val="Contedodatabela"/>
              <w:spacing w:lineRule="auto" w:line="240" w:before="0" w:after="200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  <w:tc>
          <w:tcPr>
            <w:tcW w:w="4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</w:tcPr>
          <w:p>
            <w:pPr>
              <w:pStyle w:val="Contedodatabela"/>
              <w:spacing w:lineRule="auto" w:line="240" w:before="0" w:after="200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/>
        <w:tc>
          <w:tcPr>
            <w:tcW w:w="850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</w:tcPr>
          <w:p>
            <w:pPr>
              <w:pStyle w:val="Contedodatabela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</w:rPr>
              <w:t xml:space="preserve">Total: </w:t>
            </w:r>
          </w:p>
        </w:tc>
      </w:tr>
    </w:tbl>
    <w:p>
      <w:pPr>
        <w:pStyle w:val="Normal"/>
        <w:widowControl/>
        <w:bidi w:val="0"/>
        <w:spacing w:lineRule="auto" w:line="276" w:before="0" w:after="200"/>
        <w:ind w:left="0" w:right="0" w:firstLine="57"/>
        <w:jc w:val="both"/>
        <w:rPr>
          <w:rFonts w:ascii="Arial" w:hAnsi="Arial"/>
          <w:b/>
          <w:b/>
          <w:sz w:val="24"/>
          <w:szCs w:val="24"/>
        </w:rPr>
      </w:pPr>
      <w:r>
        <w:rPr>
          <w:rFonts w:ascii="Arial" w:hAnsi="Arial"/>
          <w:b/>
          <w:sz w:val="24"/>
          <w:szCs w:val="24"/>
        </w:rPr>
      </w:r>
    </w:p>
    <w:p>
      <w:pPr>
        <w:pStyle w:val="Normal"/>
        <w:widowControl/>
        <w:numPr>
          <w:ilvl w:val="0"/>
          <w:numId w:val="0"/>
        </w:numPr>
        <w:bidi w:val="0"/>
        <w:spacing w:lineRule="auto" w:line="240" w:before="0" w:after="0"/>
        <w:ind w:left="0" w:right="0" w:hanging="0"/>
        <w:jc w:val="lef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  <w:u w:val="none"/>
        </w:rPr>
        <w:t xml:space="preserve">_______________________________ </w:t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  <w:t>(assinatura)</w:t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numPr>
          <w:ilvl w:val="0"/>
          <w:numId w:val="0"/>
        </w:numPr>
        <w:bidi w:val="0"/>
        <w:spacing w:lineRule="auto" w:line="276" w:before="89" w:after="0"/>
        <w:ind w:left="0" w:right="0" w:hanging="0"/>
        <w:jc w:val="right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  <w:u w:val="none"/>
        </w:rPr>
        <w:t>Orleans (SC), ________ de____________________ de 2020</w:t>
      </w:r>
    </w:p>
    <w:p>
      <w:pPr>
        <w:pStyle w:val="Normal"/>
        <w:widowControl/>
        <w:numPr>
          <w:ilvl w:val="0"/>
          <w:numId w:val="0"/>
        </w:numPr>
        <w:bidi w:val="0"/>
        <w:spacing w:lineRule="auto" w:line="240" w:before="0" w:after="0"/>
        <w:ind w:left="0" w:right="0" w:hanging="0"/>
        <w:jc w:val="center"/>
        <w:rPr>
          <w:rFonts w:ascii="Arial" w:hAnsi="Arial"/>
        </w:rPr>
      </w:pPr>
      <w:r>
        <w:rPr>
          <w:rFonts w:ascii="Arial" w:hAnsi="Arial"/>
        </w:rPr>
      </w:r>
    </w:p>
    <w:sectPr>
      <w:headerReference w:type="default" r:id="rId2"/>
      <w:footerReference w:type="default" r:id="rId3"/>
      <w:type w:val="nextPage"/>
      <w:pgSz w:w="11906" w:h="16838"/>
      <w:pgMar w:left="1701" w:right="1134" w:header="1701" w:top="2736" w:footer="1134" w:bottom="1686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Arial">
    <w:charset w:val="01"/>
    <w:family w:val="swiss"/>
    <w:pitch w:val="variable"/>
  </w:font>
  <w:font w:name="sans-serif">
    <w:altName w:val="Arial"/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spacing w:before="0" w:after="200"/>
      <w:jc w:val="right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spacing w:lineRule="auto" w:line="0" w:before="0" w:after="200"/>
      <w:rPr>
        <w:rFonts w:ascii="sans-serif" w:hAnsi="sans-serif"/>
        <w:sz w:val="24"/>
        <w:szCs w:val="24"/>
      </w:rPr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t-BR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b70505"/>
    <w:pPr>
      <w:widowControl/>
      <w:bidi w:val="0"/>
      <w:spacing w:lineRule="auto" w:line="276" w:before="0" w:after="200"/>
      <w:jc w:val="left"/>
    </w:pPr>
    <w:rPr>
      <w:rFonts w:ascii="Calibri" w:hAnsi="Calibri" w:eastAsia="Calibri" w:cs="Times New Roman" w:asciiTheme="minorHAnsi" w:eastAsiaTheme="minorHAnsi" w:hAnsiTheme="minorHAnsi"/>
      <w:color w:val="00000A"/>
      <w:kern w:val="0"/>
      <w:sz w:val="22"/>
      <w:szCs w:val="22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stLabel1">
    <w:name w:val="ListLabel 1"/>
    <w:qFormat/>
    <w:rPr>
      <w:b/>
    </w:rPr>
  </w:style>
  <w:style w:type="character" w:styleId="ListLabel2">
    <w:name w:val="ListLabel 2"/>
    <w:qFormat/>
    <w:rPr>
      <w:b/>
    </w:rPr>
  </w:style>
  <w:style w:type="character" w:styleId="ListLabel3">
    <w:name w:val="ListLabel 3"/>
    <w:qFormat/>
    <w:rPr>
      <w:b/>
    </w:rPr>
  </w:style>
  <w:style w:type="character" w:styleId="ListLabel4">
    <w:name w:val="ListLabel 4"/>
    <w:qFormat/>
    <w:rPr>
      <w:b/>
    </w:rPr>
  </w:style>
  <w:style w:type="character" w:styleId="ListLabel5">
    <w:name w:val="ListLabel 5"/>
    <w:qFormat/>
    <w:rPr>
      <w:b/>
    </w:rPr>
  </w:style>
  <w:style w:type="character" w:styleId="ListLabel6">
    <w:name w:val="ListLabel 6"/>
    <w:qFormat/>
    <w:rPr>
      <w:b/>
    </w:rPr>
  </w:style>
  <w:style w:type="character" w:styleId="ListLabel7">
    <w:name w:val="ListLabel 7"/>
    <w:qFormat/>
    <w:rPr>
      <w:b/>
    </w:rPr>
  </w:style>
  <w:style w:type="character" w:styleId="ListLabel8">
    <w:name w:val="ListLabel 8"/>
    <w:qFormat/>
    <w:rPr>
      <w:b/>
    </w:rPr>
  </w:style>
  <w:style w:type="character" w:styleId="ListLabel9">
    <w:name w:val="ListLabel 9"/>
    <w:qFormat/>
    <w:rPr>
      <w:b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Smbolosdenumerao">
    <w:name w:val="Símbolos de numeração"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1"/>
    <w:qFormat/>
    <w:rsid w:val="00b70505"/>
    <w:pPr>
      <w:spacing w:before="0" w:after="200"/>
      <w:ind w:left="720" w:hanging="0"/>
      <w:contextualSpacing/>
    </w:pPr>
    <w:rPr/>
  </w:style>
  <w:style w:type="paragraph" w:styleId="Cabealho">
    <w:name w:val="Header"/>
    <w:basedOn w:val="Normal"/>
    <w:pPr/>
    <w:rPr/>
  </w:style>
  <w:style w:type="paragraph" w:styleId="Ttulododocumento">
    <w:name w:val="Title"/>
    <w:basedOn w:val="Normal"/>
    <w:qFormat/>
    <w:pPr>
      <w:spacing w:before="89" w:after="0"/>
      <w:ind w:left="455" w:right="0" w:hanging="0"/>
    </w:pPr>
    <w:rPr>
      <w:rFonts w:ascii="Arial" w:hAnsi="Arial" w:eastAsia="Arial" w:cs="Arial"/>
      <w:b/>
      <w:bCs/>
      <w:sz w:val="32"/>
      <w:szCs w:val="32"/>
      <w:u w:val="single" w:color="000000"/>
      <w:lang w:val="pt-PT" w:eastAsia="en-US" w:bidi="ar-SA"/>
    </w:rPr>
  </w:style>
  <w:style w:type="paragraph" w:styleId="Contedodatabela">
    <w:name w:val="Conteúdo da tabela"/>
    <w:basedOn w:val="Normal"/>
    <w:qFormat/>
    <w:pPr/>
    <w:rPr/>
  </w:style>
  <w:style w:type="paragraph" w:styleId="Ttulodetabela">
    <w:name w:val="Título de tabela"/>
    <w:basedOn w:val="Contedodatabela"/>
    <w:qFormat/>
    <w:pPr/>
    <w:rPr/>
  </w:style>
  <w:style w:type="paragraph" w:styleId="Rodap">
    <w:name w:val="Footer"/>
    <w:basedOn w:val="Normal"/>
    <w:pPr>
      <w:suppressLineNumbers/>
      <w:tabs>
        <w:tab w:val="center" w:pos="4535" w:leader="none"/>
        <w:tab w:val="right" w:pos="9071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2482</TotalTime>
  <Application>LibreOffice/6.1.0.3$Windows_X86_64 LibreOffice_project/efb621ed25068d70781dc026f7e9c5187a4decd1</Application>
  <Pages>3</Pages>
  <Words>194</Words>
  <Characters>1038</Characters>
  <CharactersWithSpaces>1247</CharactersWithSpaces>
  <Paragraphs>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2020-08-25T17:00:00Z</dcterms:created>
  <dc:creator>daniel tercino</dc:creator>
  <dc:description/>
  <dc:language>pt-BR</dc:language>
  <cp:lastModifiedBy/>
  <dcterms:modified xsi:type="dcterms:W3CDTF">2020-10-22T14:30:42Z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